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25" w:rsidRPr="00C43776" w:rsidRDefault="00C43776" w:rsidP="00C43776">
      <w:pPr>
        <w:bidi/>
        <w:rPr>
          <w:rFonts w:ascii="Sakkal Majalla" w:eastAsia="Times New Roman" w:hAnsi="Sakkal Majalla" w:cs="Sakkal Majalla"/>
          <w:b/>
          <w:bCs/>
          <w:color w:val="00000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rtl/>
          <w:lang w:eastAsia="fr-FR" w:bidi="ar-MA"/>
        </w:rPr>
        <w:t xml:space="preserve">المملكة المغربية </w:t>
      </w:r>
    </w:p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b/>
          <w:bCs/>
          <w:color w:val="00000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rtl/>
          <w:lang w:eastAsia="fr-FR" w:bidi="ar-MA"/>
        </w:rPr>
        <w:t>الوكالة الوطنية للسلامة الطرقية</w:t>
      </w:r>
    </w:p>
    <w:p w:rsidR="00C43776" w:rsidRDefault="00C43776" w:rsidP="00C43776">
      <w:pPr>
        <w:bidi/>
        <w:rPr>
          <w:rtl/>
          <w:lang w:bidi="ar-MA"/>
        </w:rPr>
      </w:pPr>
    </w:p>
    <w:p w:rsidR="00C43776" w:rsidRDefault="00C43776" w:rsidP="00C43776">
      <w:pPr>
        <w:bidi/>
        <w:rPr>
          <w:rtl/>
          <w:lang w:bidi="ar-MA"/>
        </w:rPr>
      </w:pPr>
    </w:p>
    <w:p w:rsidR="00C43776" w:rsidRDefault="00C43776" w:rsidP="00C43776">
      <w:pPr>
        <w:bidi/>
        <w:rPr>
          <w:rtl/>
          <w:lang w:bidi="ar-MA"/>
        </w:rPr>
      </w:pPr>
    </w:p>
    <w:p w:rsidR="00C43776" w:rsidRPr="0098765C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طلب 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المشاريع </w:t>
      </w: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لفائدة الجمعيات حول</w:t>
      </w:r>
    </w:p>
    <w:p w:rsidR="00C43776" w:rsidRPr="0098765C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تنفيذ عملية</w:t>
      </w: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"</w:t>
      </w:r>
    </w:p>
    <w:p w:rsidR="00C43776" w:rsidRDefault="00C43776" w:rsidP="00C43776">
      <w:pPr>
        <w:tabs>
          <w:tab w:val="left" w:pos="3987"/>
        </w:tabs>
        <w:bidi/>
        <w:jc w:val="center"/>
        <w:rPr>
          <w:rtl/>
          <w:lang w:bidi="ar-MA"/>
        </w:rPr>
      </w:pPr>
    </w:p>
    <w:p w:rsidR="00C43776" w:rsidRDefault="00C43776" w:rsidP="00C43776">
      <w:pPr>
        <w:tabs>
          <w:tab w:val="left" w:pos="3987"/>
        </w:tabs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ab/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نماذج الوثائق المرفقة </w:t>
      </w:r>
    </w:p>
    <w:p w:rsidR="00C43776" w:rsidRPr="00C43776" w:rsidRDefault="00C43776" w:rsidP="00C43776">
      <w:pPr>
        <w:tabs>
          <w:tab w:val="left" w:pos="3987"/>
        </w:tabs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التصريح بالشرف؛</w:t>
      </w:r>
    </w:p>
    <w:p w:rsidR="00C43776" w:rsidRP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النموذج الخاص 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بمعلومات المشاركين واللائحة الإضافية لكل نقطة تدخل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؛</w:t>
      </w:r>
    </w:p>
    <w:p w:rsidR="00C43776" w:rsidRP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9876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ملف </w:t>
      </w:r>
      <w:r w:rsidRPr="0098765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98765C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تقني </w:t>
      </w:r>
      <w:r w:rsidRPr="0098765C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حول التصور العام لإنجاز المشروع المقترح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؛</w:t>
      </w:r>
    </w:p>
    <w:p w:rsid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بطاقة التقييم المرحلي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؛</w:t>
      </w:r>
    </w:p>
    <w:p w:rsidR="00C43776" w:rsidRDefault="00C43776" w:rsidP="00C43776">
      <w:pPr>
        <w:pStyle w:val="Paragraphedeliste"/>
        <w:numPr>
          <w:ilvl w:val="0"/>
          <w:numId w:val="1"/>
        </w:num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الجدول المالي التفصيلي</w:t>
      </w:r>
      <w:r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لكل نقطة تدخل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</w:t>
      </w:r>
    </w:p>
    <w:p w:rsidR="00C43776" w:rsidRDefault="00C43776" w:rsidP="00C43776">
      <w:p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70588" w:rsidRPr="00C43776" w:rsidRDefault="00C70588" w:rsidP="00C70588">
      <w:pPr>
        <w:bidi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98765C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 </w:t>
      </w:r>
    </w:p>
    <w:p w:rsidR="004A7946" w:rsidRDefault="003C7A72" w:rsidP="004A794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العمل على استنساخ وملئ </w:t>
      </w:r>
      <w:r w:rsidR="004A794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نماذج الملحقات المرفقة لدفتر التحملات </w:t>
      </w:r>
    </w:p>
    <w:p w:rsidR="00C43776" w:rsidRPr="0098765C" w:rsidRDefault="003C7A72" w:rsidP="004A794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bookmarkStart w:id="0" w:name="_GoBack"/>
      <w:bookmarkEnd w:id="0"/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وضمها لملف الترشيح الخاص بكل جمعية راغبة في المشاركة</w:t>
      </w:r>
      <w:r w:rsidR="00C43776" w:rsidRPr="0098765C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</w:p>
    <w:p w:rsidR="00C43776" w:rsidRPr="0098765C" w:rsidRDefault="003C7A72" w:rsidP="00C70588">
      <w:pPr>
        <w:shd w:val="clear" w:color="auto" w:fill="F7CAAC" w:themeFill="accent2" w:themeFillTint="66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عملية:</w:t>
      </w:r>
      <w:r w:rsidR="004352F3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="004352F3" w:rsidRPr="0098765C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"</w:t>
      </w:r>
      <w:r w:rsidR="004352F3" w:rsidRPr="0098765C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</w:t>
      </w:r>
      <w:r w:rsidR="00C70588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"</w:t>
      </w:r>
    </w:p>
    <w:p w:rsidR="00C43776" w:rsidRDefault="00C43776" w:rsidP="00C43776">
      <w:pPr>
        <w:bidi/>
        <w:ind w:left="75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ind w:left="390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2025</w:t>
      </w:r>
    </w:p>
    <w:p w:rsidR="00C43776" w:rsidRPr="00C43776" w:rsidRDefault="00C43776" w:rsidP="00C43776">
      <w:pPr>
        <w:tabs>
          <w:tab w:val="right" w:pos="8505"/>
          <w:tab w:val="right" w:pos="9072"/>
        </w:tabs>
        <w:bidi/>
        <w:spacing w:after="0" w:line="240" w:lineRule="auto"/>
        <w:ind w:left="-1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المشاريع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لفائدة الجمعيات حول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تنفيذ عملية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"  </w:t>
      </w:r>
    </w:p>
    <w:p w:rsidR="00C43776" w:rsidRPr="00C43776" w:rsidRDefault="00C43776" w:rsidP="00C43776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  <w:t>التصريح بالشرف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أنا الموقع أسفله 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، الحامل لبطاقة التعريف الوطنية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رقم: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....، الساكن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.................، بصفتي رئيس جمعية 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...............، الكائن مقرها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بـ: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...........................................................، رقم حسابها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 المفتوح بالوكالة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البنكية: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بمدينة: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...............، أصرح بالشرف بصحة المعلومات والمعطيات ومحتويات الوثائق المقدمة ضمن ملف المشاركة في طلب المشاريع الموجه لفائدة الجمعيات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برسم سنة 2025، وأؤكد استعداد الجمعية تنفيذ جميع محاور وفقرات العمليات المندمجة للتواصل والتحسيس المبرمجة، طبقا لما هو منصوص عليه في دفتر التحملات،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وأتحمل المسؤولية كاملة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فيما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يتعلق بأي تدليس أو تحريف بخصوصها.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كما ألتزم بالشروط والمقتضيات الواردة في دفتر التحملات المنظم لطلب المشاريع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برسم سنة 2025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وبنود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اتفاقية الشراكة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المترتب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عنه مع احترام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جميع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التعهدات الواردة في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هما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 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right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في: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....................، بتاريخ: ...........................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توقيع رئيس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 مصادق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عليه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 ال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تنفيذ عملية" دراجة آمنة من أجل الحياة... "  </w:t>
      </w:r>
    </w:p>
    <w:p w:rsidR="00C43776" w:rsidRPr="00C43776" w:rsidRDefault="00C43776" w:rsidP="00C43776">
      <w:pPr>
        <w:shd w:val="clear" w:color="auto" w:fill="F7CAAC" w:themeFill="accent2" w:themeFillTint="66"/>
        <w:suppressAutoHyphens/>
        <w:autoSpaceDN w:val="0"/>
        <w:bidi/>
        <w:spacing w:after="0" w:line="276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النموذج الخاص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بمعلومات المشاركين واللائحة الإضافية لكل نقطة تدخل</w:t>
      </w:r>
    </w:p>
    <w:tbl>
      <w:tblPr>
        <w:tblStyle w:val="Grilledutableau"/>
        <w:tblpPr w:leftFromText="141" w:rightFromText="141" w:vertAnchor="text" w:horzAnchor="margin" w:tblpXSpec="center" w:tblpY="154"/>
        <w:bidiVisual/>
        <w:tblW w:w="0" w:type="auto"/>
        <w:tblLook w:val="04A0" w:firstRow="1" w:lastRow="0" w:firstColumn="1" w:lastColumn="0" w:noHBand="0" w:noVBand="1"/>
      </w:tblPr>
      <w:tblGrid>
        <w:gridCol w:w="1497"/>
        <w:gridCol w:w="1690"/>
        <w:gridCol w:w="1710"/>
        <w:gridCol w:w="1758"/>
        <w:gridCol w:w="1762"/>
      </w:tblGrid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الاسم الكامل</w:t>
            </w: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السن</w:t>
            </w: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المستوى التعليمي</w:t>
            </w: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عدد سنوات التجربة في مجال العمل </w:t>
            </w:r>
            <w:proofErr w:type="spellStart"/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الجمعوي</w:t>
            </w:r>
            <w:proofErr w:type="spellEnd"/>
          </w:p>
        </w:tc>
      </w:tr>
      <w:tr w:rsidR="00C43776" w:rsidRPr="00C43776" w:rsidTr="00DC04B9">
        <w:tc>
          <w:tcPr>
            <w:tcW w:w="8417" w:type="dxa"/>
            <w:gridSpan w:val="5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C43776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الخاصة بمنشطي العمليات الميدانية المندمجة</w:t>
            </w: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المنسق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8417" w:type="dxa"/>
            <w:gridSpan w:val="5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اللائح</w:t>
            </w:r>
            <w:r w:rsidRPr="00C43776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28"/>
                <w:szCs w:val="28"/>
                <w:rtl/>
                <w:lang w:bidi="ar-MA"/>
              </w:rPr>
              <w:t>ة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 الخاصة بالمنشطين المتطوعين</w:t>
            </w: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01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02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49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منشط رقم 03</w:t>
            </w:r>
          </w:p>
        </w:tc>
        <w:tc>
          <w:tcPr>
            <w:tcW w:w="169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10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1762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</w:p>
        </w:tc>
      </w:tr>
    </w:tbl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sz w:val="18"/>
          <w:szCs w:val="18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>يمكن الاستعانة بأوراق إضافية في تقديم المعلومات شريطة احترام نموذج الجدول المقترح</w:t>
      </w:r>
    </w:p>
    <w:p w:rsidR="00C43776" w:rsidRPr="00C43776" w:rsidRDefault="00C43776" w:rsidP="00C43776">
      <w:pPr>
        <w:bidi/>
        <w:spacing w:after="0" w:line="276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توقيع وخاتم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رئيس الجمعي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ة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الإعلان عن 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المشاريع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موجه لفائدة الجمعيات حول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تنفيذ عملية " دراجة آمنة من أجل الحياة... "</w:t>
      </w:r>
    </w:p>
    <w:p w:rsidR="00C43776" w:rsidRPr="00C43776" w:rsidRDefault="00C43776" w:rsidP="00C43776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C4377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C4377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ملف </w:t>
      </w:r>
      <w:r w:rsidRPr="00C4377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ال</w:t>
      </w:r>
      <w:r w:rsidRPr="00C43776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bidi="ar-MA"/>
        </w:rPr>
        <w:t xml:space="preserve">تقني </w:t>
      </w:r>
      <w:r w:rsidRPr="00C43776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  <w:lang w:bidi="ar-MA"/>
        </w:rPr>
        <w:t>حول التصور العام لإنجاز المشروع المقترح</w:t>
      </w:r>
    </w:p>
    <w:p w:rsidR="00C43776" w:rsidRPr="00C43776" w:rsidRDefault="00C43776" w:rsidP="00C43776">
      <w:pPr>
        <w:bidi/>
        <w:spacing w:after="0" w:line="240" w:lineRule="auto"/>
        <w:ind w:left="360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5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lastRenderedPageBreak/>
        <w:t>بطاقة تعريفية بالجمعية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vertAlign w:val="superscript"/>
          <w:rtl/>
          <w:lang w:eastAsia="fr-FR" w:bidi="ar-MA"/>
        </w:rPr>
        <w:footnoteReference w:id="1"/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الاسم الكامل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للجمعية: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تأسيس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</w:p>
    <w:p w:rsidR="00C43776" w:rsidRPr="00C43776" w:rsidRDefault="00C43776" w:rsidP="00C43776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تاريخ آخر جمع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عام لانتخاب المكتب المسير: </w:t>
      </w:r>
    </w:p>
    <w:p w:rsidR="00C43776" w:rsidRPr="00C43776" w:rsidRDefault="00C43776" w:rsidP="00C43776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مدة صلاحية المكتب بالسنوات:</w:t>
      </w:r>
    </w:p>
    <w:p w:rsidR="00C43776" w:rsidRPr="00C43776" w:rsidRDefault="00C43776" w:rsidP="00C43776">
      <w:pPr>
        <w:bidi/>
        <w:spacing w:after="0" w:line="240" w:lineRule="auto"/>
        <w:ind w:left="282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رقم البطاقة الوطنية لرئيس الجمعية وتاريخ نهاية صلاحيتها: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رئيس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الجمعية: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العنوان البريدي: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هاتف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الرئيس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الفاكس: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البريد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الالكتروني للرئيس الحالي للجمعية ونائبه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الرئيس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نائب الرئيس 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  <w:t>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عدد نقط التدخل المراد تغطيتها: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1"/>
      </w:tblGrid>
      <w:tr w:rsidR="00C43776" w:rsidRPr="00C43776" w:rsidTr="00DC04B9">
        <w:tc>
          <w:tcPr>
            <w:tcW w:w="4530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>عدد نقط التدخل</w:t>
            </w:r>
          </w:p>
        </w:tc>
        <w:tc>
          <w:tcPr>
            <w:tcW w:w="4531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  <w:lang w:bidi="ar-MA"/>
              </w:rPr>
              <w:t xml:space="preserve">مدينة أو مدن التدخل </w:t>
            </w:r>
          </w:p>
        </w:tc>
      </w:tr>
      <w:tr w:rsidR="00C43776" w:rsidRPr="00C43776" w:rsidTr="00DC04B9">
        <w:tc>
          <w:tcPr>
            <w:tcW w:w="4530" w:type="dxa"/>
          </w:tcPr>
          <w:p w:rsidR="00C43776" w:rsidRPr="00C43776" w:rsidRDefault="00C43776" w:rsidP="00C43776">
            <w:p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4531" w:type="dxa"/>
          </w:tcPr>
          <w:p w:rsidR="00C43776" w:rsidRPr="00C43776" w:rsidRDefault="00C43776" w:rsidP="00C43776">
            <w:p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  <w:lang w:bidi="ar-MA"/>
              </w:rPr>
            </w:pPr>
          </w:p>
        </w:tc>
      </w:tr>
    </w:tbl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مكان تنفيذ المشروع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بالنسبة لكل نقطة تدخل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: </w:t>
      </w:r>
    </w:p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18"/>
          <w:szCs w:val="18"/>
          <w:rtl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العمالة/الإقليم: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7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المدينة: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3"/>
        </w:numPr>
        <w:tabs>
          <w:tab w:val="right" w:pos="554"/>
        </w:tabs>
        <w:bidi/>
        <w:spacing w:after="0" w:line="240" w:lineRule="auto"/>
        <w:rPr>
          <w:rFonts w:ascii="Sakkal Majalla" w:eastAsia="Times New Roman" w:hAnsi="Sakkal Majalla" w:cs="Sakkal Majalla"/>
          <w:b/>
          <w:sz w:val="32"/>
          <w:szCs w:val="32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حدد مجال اشتغال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الجمعية</w:t>
      </w:r>
    </w:p>
    <w:p w:rsidR="00C43776" w:rsidRPr="00C43776" w:rsidRDefault="00C43776" w:rsidP="00C43776">
      <w:pPr>
        <w:numPr>
          <w:ilvl w:val="0"/>
          <w:numId w:val="6"/>
        </w:numPr>
        <w:tabs>
          <w:tab w:val="right" w:pos="1025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C43776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4893F" wp14:editId="23B22708">
                <wp:simplePos x="0" y="0"/>
                <wp:positionH relativeFrom="margin">
                  <wp:posOffset>4304665</wp:posOffset>
                </wp:positionH>
                <wp:positionV relativeFrom="paragraph">
                  <wp:posOffset>226695</wp:posOffset>
                </wp:positionV>
                <wp:extent cx="146514" cy="136478"/>
                <wp:effectExtent l="0" t="0" r="25400" b="165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5812" id="Rectangle 8" o:spid="_x0000_s1026" style="position:absolute;margin-left:338.95pt;margin-top:17.85pt;width:11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">
                <w10:wrap anchorx="margin"/>
              </v:rect>
            </w:pict>
          </mc:Fallback>
        </mc:AlternateConten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جمعية تشتغل في مجال التوعية والتحسيس دون أن تكون متخصصة أو مدرجة للسلامة الطرقية ضمن أهدافها </w:t>
      </w:r>
    </w:p>
    <w:p w:rsidR="00C43776" w:rsidRPr="00C43776" w:rsidRDefault="00C43776" w:rsidP="00C43776">
      <w:pPr>
        <w:numPr>
          <w:ilvl w:val="0"/>
          <w:numId w:val="6"/>
        </w:numPr>
        <w:tabs>
          <w:tab w:val="right" w:pos="1025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C43776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01C07" wp14:editId="278FDBE9">
                <wp:simplePos x="0" y="0"/>
                <wp:positionH relativeFrom="column">
                  <wp:posOffset>1606550</wp:posOffset>
                </wp:positionH>
                <wp:positionV relativeFrom="paragraph">
                  <wp:posOffset>19050</wp:posOffset>
                </wp:positionV>
                <wp:extent cx="146514" cy="136478"/>
                <wp:effectExtent l="0" t="0" r="2540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FE9D6" id="Rectangle 6" o:spid="_x0000_s1026" style="position:absolute;margin-left:126.5pt;margin-top:1.5pt;width:11.5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sYIA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"/>
            </w:pict>
          </mc:Fallback>
        </mc:AlternateConten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جمعية تدرج السلامة الطرقية في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أهدافها ضمن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القانون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الاساسي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</w:t>
      </w:r>
    </w:p>
    <w:p w:rsidR="00C43776" w:rsidRPr="00C43776" w:rsidRDefault="00C43776" w:rsidP="00C43776">
      <w:pPr>
        <w:numPr>
          <w:ilvl w:val="0"/>
          <w:numId w:val="6"/>
        </w:numPr>
        <w:tabs>
          <w:tab w:val="right" w:pos="282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sz w:val="28"/>
          <w:szCs w:val="28"/>
          <w:lang w:val="x-none" w:eastAsia="x-none"/>
        </w:rPr>
      </w:pPr>
      <w:r w:rsidRPr="00C43776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4494B" wp14:editId="3AAC9F4F">
                <wp:simplePos x="0" y="0"/>
                <wp:positionH relativeFrom="column">
                  <wp:posOffset>1407160</wp:posOffset>
                </wp:positionH>
                <wp:positionV relativeFrom="paragraph">
                  <wp:posOffset>236220</wp:posOffset>
                </wp:positionV>
                <wp:extent cx="146514" cy="136478"/>
                <wp:effectExtent l="0" t="0" r="2540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14" cy="136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8FB4" id="Rectangle 7" o:spid="_x0000_s1026" style="position:absolute;margin-left:110.8pt;margin-top:18.6pt;width:11.5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c7IAIAADs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"/>
            </w:pict>
          </mc:Fallback>
        </mc:AlternateConten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جمعية متخصصة يحمل اسم الجمعية عبارة السلامة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(أو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التربية أو الوقاية أو ما شابه ذلك) الطرقية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وتدرج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السلامة الطرقية ضمن 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>أهدافها في</w:t>
      </w:r>
      <w:r w:rsidRPr="00C43776">
        <w:rPr>
          <w:rFonts w:ascii="Sakkal Majalla" w:eastAsia="Times New Roman" w:hAnsi="Sakkal Majalla" w:cs="Sakkal Majalla"/>
          <w:b/>
          <w:sz w:val="28"/>
          <w:szCs w:val="28"/>
          <w:rtl/>
          <w:lang w:val="x-none" w:eastAsia="x-none"/>
        </w:rPr>
        <w:t xml:space="preserve"> القانون</w:t>
      </w:r>
      <w:r w:rsidRPr="00C43776">
        <w:rPr>
          <w:rFonts w:ascii="Sakkal Majalla" w:eastAsia="Times New Roman" w:hAnsi="Sakkal Majalla" w:cs="Sakkal Majalla" w:hint="cs"/>
          <w:b/>
          <w:sz w:val="28"/>
          <w:szCs w:val="28"/>
          <w:rtl/>
          <w:lang w:val="x-none" w:eastAsia="x-none"/>
        </w:rPr>
        <w:t xml:space="preserve"> الأساسي </w:t>
      </w:r>
    </w:p>
    <w:p w:rsidR="00C43776" w:rsidRPr="00C43776" w:rsidRDefault="00C43776" w:rsidP="00C43776">
      <w:pPr>
        <w:tabs>
          <w:tab w:val="right" w:pos="282"/>
        </w:tabs>
        <w:bidi/>
        <w:ind w:left="360"/>
        <w:rPr>
          <w:rFonts w:ascii="Sakkal Majalla" w:hAnsi="Sakkal Majalla" w:cs="Sakkal Majalla"/>
          <w:b/>
          <w:sz w:val="28"/>
          <w:szCs w:val="28"/>
        </w:rPr>
      </w:pPr>
    </w:p>
    <w:p w:rsidR="00C43776" w:rsidRPr="00C43776" w:rsidRDefault="00C43776" w:rsidP="00C43776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ال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عمليات التواصلية في مجال السلامة الطرقية التي نظمتها الجمعية خلال </w:t>
      </w:r>
      <w:r w:rsidRPr="00C4377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MA"/>
        </w:rPr>
        <w:t>الثلاث سنوات الأخيرة</w:t>
      </w:r>
      <w:r w:rsidRPr="00C43776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(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مضمون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العمليات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الفئات المستهدفة،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الدعائم الموظفة، الشراكات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.)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 </w:t>
      </w:r>
    </w:p>
    <w:p w:rsidR="00C43776" w:rsidRPr="00C43776" w:rsidRDefault="00C43776" w:rsidP="00C43776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9144" w:type="dxa"/>
        <w:tblInd w:w="360" w:type="dxa"/>
        <w:tblLook w:val="04A0" w:firstRow="1" w:lastRow="0" w:firstColumn="1" w:lastColumn="0" w:noHBand="0" w:noVBand="1"/>
      </w:tblPr>
      <w:tblGrid>
        <w:gridCol w:w="1768"/>
        <w:gridCol w:w="1733"/>
        <w:gridCol w:w="1733"/>
        <w:gridCol w:w="1733"/>
        <w:gridCol w:w="2177"/>
      </w:tblGrid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مضمون العملية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عدد ونوع الفئات المستهدفة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تاريخ العملية</w:t>
            </w: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الشركاء</w:t>
            </w: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01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02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03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04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  <w:tr w:rsidR="00C43776" w:rsidRPr="00C43776" w:rsidTr="00DC04B9">
        <w:tc>
          <w:tcPr>
            <w:tcW w:w="1768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MA"/>
              </w:rPr>
              <w:t>العملية رقم .....</w:t>
            </w: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733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2177" w:type="dxa"/>
          </w:tcPr>
          <w:p w:rsidR="00C43776" w:rsidRPr="00C43776" w:rsidRDefault="00C43776" w:rsidP="00C43776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</w:tr>
    </w:tbl>
    <w:p w:rsidR="00C43776" w:rsidRPr="00C43776" w:rsidRDefault="00C43776" w:rsidP="00C43776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000000"/>
          <w:sz w:val="20"/>
          <w:szCs w:val="2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20"/>
          <w:szCs w:val="20"/>
          <w:rtl/>
          <w:lang w:eastAsia="fr-FR" w:bidi="ar-MA"/>
        </w:rPr>
        <w:t xml:space="preserve">          يمكن دعم هذا الجدول بجميع الوثائق التي تعزز ملف الترشيح، وكذا الاستعانة بأوراق إضافية شريطة احترام نموذج الجدول أعلاه.</w:t>
      </w:r>
    </w:p>
    <w:p w:rsidR="00C43776" w:rsidRPr="00C43776" w:rsidRDefault="00C43776" w:rsidP="00C43776">
      <w:pPr>
        <w:bidi/>
        <w:spacing w:line="240" w:lineRule="auto"/>
        <w:rPr>
          <w:rFonts w:ascii="Sakkal Majalla" w:eastAsia="Times New Roman" w:hAnsi="Sakkal Majalla" w:cs="Sakkal Majalla"/>
          <w:sz w:val="18"/>
          <w:szCs w:val="18"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5"/>
        </w:num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محددات المشروع</w:t>
      </w:r>
    </w:p>
    <w:p w:rsidR="00C43776" w:rsidRPr="00C43776" w:rsidRDefault="00C43776" w:rsidP="00C43776">
      <w:pPr>
        <w:tabs>
          <w:tab w:val="left" w:pos="6480"/>
        </w:tabs>
        <w:bidi/>
        <w:spacing w:after="0" w:line="240" w:lineRule="auto"/>
        <w:ind w:left="-18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numPr>
          <w:ilvl w:val="0"/>
          <w:numId w:val="4"/>
        </w:numPr>
        <w:tabs>
          <w:tab w:val="left" w:pos="6480"/>
        </w:tabs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val="x-none" w:eastAsia="fr-FR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تصور حول الإطار العام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لعملية</w:t>
      </w:r>
      <w:r w:rsidRPr="00C43776">
        <w:rPr>
          <w:rFonts w:ascii="Sakkal Majalla" w:eastAsia="MS Gothic" w:hAnsi="Sakkal Majalla" w:cs="Sakkal Majalla"/>
          <w:b/>
          <w:bCs/>
          <w:sz w:val="32"/>
          <w:szCs w:val="32"/>
          <w:rtl/>
          <w:lang w:val="x-none" w:eastAsia="fr-FR" w:bidi="ar-TN"/>
        </w:rPr>
        <w:t>"</w:t>
      </w:r>
      <w:r w:rsidRPr="00C43776">
        <w:rPr>
          <w:rFonts w:ascii="Sakkal Majalla" w:eastAsia="Times New Roman" w:hAnsi="Sakkal Majalla" w:cs="Sakkal Majalla" w:hint="cs"/>
          <w:b/>
          <w:bCs/>
          <w:sz w:val="44"/>
          <w:szCs w:val="44"/>
          <w:rtl/>
          <w:lang w:val="x-none" w:eastAsia="fr-FR"/>
        </w:rPr>
        <w:t xml:space="preserve"> </w:t>
      </w:r>
      <w:r w:rsidRPr="00C43776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x-none" w:eastAsia="fr-FR"/>
        </w:rPr>
        <w:t>دراجة آمنة... من أجل الحياة.... "</w:t>
      </w:r>
    </w:p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خصوصية الفئات المستهدفة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ودواعي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استهدافها: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فضاءات التدخل المقترحة ودواعي 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 xml:space="preserve">اختيارها: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3502"/>
          <w:tab w:val="center" w:pos="4536"/>
        </w:tabs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lastRenderedPageBreak/>
        <w:t>3. التخطيط والبرمجة: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أليات التنسيق والتتبع خلال مراحل التنفيذ والتقييم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(وصف المراحل وتحديد مددها):</w:t>
      </w: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الإعداد</w:t>
      </w:r>
    </w:p>
    <w:p w:rsidR="00C43776" w:rsidRPr="00C43776" w:rsidRDefault="00C43776" w:rsidP="00C43776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التنفيذ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........................................................................ 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color w:val="000000"/>
          <w:sz w:val="12"/>
          <w:szCs w:val="12"/>
          <w:rtl/>
          <w:lang w:eastAsia="fr-FR" w:bidi="ar-MA"/>
        </w:rPr>
      </w:pP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مرحلة التقييم</w:t>
      </w:r>
    </w:p>
    <w:p w:rsidR="00C43776" w:rsidRPr="00C43776" w:rsidRDefault="00C43776" w:rsidP="00C43776">
      <w:pPr>
        <w:bidi/>
        <w:spacing w:after="0" w:line="240" w:lineRule="auto"/>
        <w:ind w:left="360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..........................................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..............</w:t>
      </w:r>
    </w:p>
    <w:p w:rsidR="00C43776" w:rsidRPr="00C43776" w:rsidRDefault="00C43776" w:rsidP="00C43776">
      <w:pPr>
        <w:bidi/>
        <w:spacing w:after="0" w:line="240" w:lineRule="auto"/>
        <w:contextualSpacing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4.الأنشطة والدعائم المقترحة</w:t>
      </w:r>
    </w:p>
    <w:p w:rsidR="00C43776" w:rsidRPr="00C43776" w:rsidRDefault="00C43776" w:rsidP="00C43776">
      <w:pPr>
        <w:numPr>
          <w:ilvl w:val="1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 xml:space="preserve">الدعائم التواصلية المقترحة  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عدد اللوحات الالكترونية..................................................................................................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>عدد المنشطين المتطوعين..................................................................................................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4"/>
        </w:numPr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val="x-none" w:eastAsia="fr-FR" w:bidi="ar-MA"/>
        </w:rPr>
        <w:t xml:space="preserve">عدد أيام العمل خارج السقف الزمني المبرمج....................................................................... </w:t>
      </w: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val="x-none" w:eastAsia="fr-FR" w:bidi="ar-MA"/>
        </w:rPr>
      </w:pPr>
    </w:p>
    <w:p w:rsidR="00C43776" w:rsidRPr="00C43776" w:rsidRDefault="00C43776" w:rsidP="00C43776">
      <w:pPr>
        <w:bidi/>
        <w:spacing w:after="0" w:line="240" w:lineRule="auto"/>
        <w:ind w:left="644"/>
        <w:contextualSpacing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lang w:eastAsia="fr-FR" w:bidi="ar-MA"/>
        </w:rPr>
        <w:t xml:space="preserve">                      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توقيع رئيس الجمع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ية</w:t>
      </w:r>
    </w:p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46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tab/>
      </w:r>
    </w:p>
    <w:p w:rsidR="00C43776" w:rsidRPr="00C43776" w:rsidRDefault="00C43776" w:rsidP="00C43776">
      <w:pPr>
        <w:tabs>
          <w:tab w:val="left" w:pos="6446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tabs>
          <w:tab w:val="left" w:pos="6446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tab/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المشاريع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لفائدة الجمعيات </w:t>
      </w: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لتنفيذ عملية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دراجة آمنة من أجل الحياة... "  </w:t>
      </w:r>
    </w:p>
    <w:p w:rsidR="00C43776" w:rsidRPr="00C43776" w:rsidRDefault="00C43776" w:rsidP="00C43776">
      <w:pPr>
        <w:shd w:val="clear" w:color="auto" w:fill="DDD9C3"/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 w:bidi="ar-MA"/>
        </w:rPr>
        <w:t xml:space="preserve"> بطاقة التقييم المرحلي 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both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اسم الجمعية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lastRenderedPageBreak/>
        <w:t>الجهة / العمالة / الاقليم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........../................................................./..................................................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جمعية محلية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....................اقليمية........................... جهوية.......................وطنية.......................................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مدينة التدخل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عدد نقاط التدخل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>..................................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......... 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عدد المستفيدين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*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أنشطة التواصل الميداني المباشر: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مستعملو الدراجات النارية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 ...........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 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مستعملو الدراجات الهوائية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>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......................................................................................................................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 xml:space="preserve"> 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الراجلون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  <w:t>.</w:t>
      </w: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*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أنشطة التربية الطرقية: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عدد المؤسسات التعليمية............................................................................................................................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عدد الأطفال بالمؤسسات التعليمية.............................................................................................................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دور الشباب..................................................................................................................................................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>عدد الأطفال بدور الشباب .........................................................................................................................</w:t>
      </w:r>
    </w:p>
    <w:p w:rsidR="00C43776" w:rsidRPr="00C43776" w:rsidRDefault="00C43776" w:rsidP="00C43776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val="x-none"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val="x-none" w:eastAsia="fr-FR" w:bidi="ar-MA"/>
        </w:rPr>
        <w:t xml:space="preserve"> الأطر التربوية..............................................................................................................................................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ملاحظات واقتراحات الجمعية:</w:t>
      </w:r>
    </w:p>
    <w:p w:rsidR="00C43776" w:rsidRPr="00C43776" w:rsidRDefault="00C43776" w:rsidP="00C43776">
      <w:pPr>
        <w:bidi/>
        <w:spacing w:after="0" w:line="276" w:lineRule="auto"/>
        <w:jc w:val="both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776" w:rsidRPr="00C43776" w:rsidRDefault="00C43776" w:rsidP="00C43776">
      <w:pPr>
        <w:suppressAutoHyphens/>
        <w:autoSpaceDN w:val="0"/>
        <w:bidi/>
        <w:spacing w:after="0" w:line="276" w:lineRule="auto"/>
        <w:jc w:val="right"/>
        <w:textAlignment w:val="baseline"/>
        <w:rPr>
          <w:rFonts w:ascii="Sakkal Majalla" w:eastAsia="Times New Roman" w:hAnsi="Sakkal Majalla" w:cs="Sakkal Majalla"/>
          <w:color w:val="000000"/>
          <w:sz w:val="32"/>
          <w:szCs w:val="32"/>
          <w:lang w:eastAsia="fr-FR"/>
        </w:rPr>
      </w:pPr>
      <w:r w:rsidRPr="00C43776">
        <w:rPr>
          <w:rFonts w:ascii="Sakkal Majalla" w:eastAsia="Times New Roman" w:hAnsi="Sakkal Majalla" w:cs="Sakkal Majalla" w:hint="cs"/>
          <w:color w:val="000000"/>
          <w:sz w:val="32"/>
          <w:szCs w:val="32"/>
          <w:rtl/>
          <w:lang w:eastAsia="fr-FR" w:bidi="ar-MA"/>
        </w:rPr>
        <w:t>في:</w:t>
      </w: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....................، بتاريخ: ...........................</w:t>
      </w:r>
    </w:p>
    <w:p w:rsidR="00C43776" w:rsidRPr="00C43776" w:rsidRDefault="00C43776" w:rsidP="00C43776">
      <w:pPr>
        <w:tabs>
          <w:tab w:val="left" w:pos="6480"/>
        </w:tabs>
        <w:bidi/>
        <w:spacing w:after="0" w:line="276" w:lineRule="auto"/>
        <w:ind w:left="-18"/>
        <w:jc w:val="both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  <w:t xml:space="preserve">                                                                                                                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توقيع رئيس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>الجمعية مصادق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 xml:space="preserve"> عليه</w:t>
      </w:r>
    </w:p>
    <w:p w:rsidR="00C43776" w:rsidRPr="00C43776" w:rsidRDefault="00C43776" w:rsidP="00C43776">
      <w:pPr>
        <w:bidi/>
        <w:rPr>
          <w:rFonts w:ascii="Sakkal Majalla" w:eastAsia="Times New Roman" w:hAnsi="Sakkal Majalla" w:cs="Sakkal Majalla"/>
          <w:sz w:val="32"/>
          <w:szCs w:val="32"/>
          <w:rtl/>
          <w:lang w:eastAsia="fr-FR" w:bidi="ar-MA"/>
        </w:rPr>
        <w:sectPr w:rsidR="00C43776" w:rsidRPr="00C43776" w:rsidSect="00C22E36">
          <w:footerReference w:type="even" r:id="rId7"/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:rsidR="00C43776" w:rsidRPr="00C43776" w:rsidRDefault="00C43776" w:rsidP="00C43776">
      <w:pPr>
        <w:bidi/>
        <w:spacing w:after="0" w:line="276" w:lineRule="auto"/>
        <w:contextualSpacing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lang w:eastAsia="fr-FR" w:bidi="ar-MA"/>
        </w:rPr>
      </w:pPr>
    </w:p>
    <w:p w:rsidR="00C43776" w:rsidRPr="00C43776" w:rsidRDefault="00C43776" w:rsidP="00C43776">
      <w:pPr>
        <w:shd w:val="clear" w:color="auto" w:fill="2D8C9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الإعلان عن طلب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مشاريع</w:t>
      </w:r>
    </w:p>
    <w:p w:rsidR="00C43776" w:rsidRPr="00C43776" w:rsidRDefault="00C43776" w:rsidP="00C43776">
      <w:pPr>
        <w:shd w:val="clear" w:color="auto" w:fill="2D8C9F"/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>موجه لفائدة الجمعيات حول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تنفيذ عملية:</w:t>
      </w: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/>
        </w:rPr>
        <w:t xml:space="preserve"> "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C43776">
        <w:rPr>
          <w:rFonts w:ascii="Sakkal Majalla" w:hAnsi="Sakkal Majalla" w:cs="Sakkal Majalla" w:hint="cs"/>
          <w:b/>
          <w:bCs/>
          <w:sz w:val="28"/>
          <w:szCs w:val="28"/>
          <w:rtl/>
          <w:lang w:eastAsia="fr-FR"/>
        </w:rPr>
        <w:t xml:space="preserve">دراجة آمنة من أجل الحياة... 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/>
        </w:rPr>
        <w:t>"</w:t>
      </w:r>
    </w:p>
    <w:p w:rsidR="00C43776" w:rsidRPr="00C43776" w:rsidRDefault="00C43776" w:rsidP="00C43776">
      <w:pPr>
        <w:shd w:val="clear" w:color="auto" w:fill="DDD9C3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  <w:lang w:eastAsia="fr-FR" w:bidi="ar-MA"/>
        </w:rPr>
        <w:t>الجدول المالي التفصيلي</w:t>
      </w:r>
      <w:r w:rsidRPr="00C43776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  <w:lang w:eastAsia="fr-FR" w:bidi="ar-MA"/>
        </w:rPr>
        <w:t xml:space="preserve"> لكل نقطة تدخل </w:t>
      </w:r>
    </w:p>
    <w:p w:rsidR="00C43776" w:rsidRPr="00C43776" w:rsidRDefault="00C43776" w:rsidP="00C43776">
      <w:pPr>
        <w:bidi/>
        <w:spacing w:after="0" w:line="276" w:lineRule="auto"/>
        <w:rPr>
          <w:rFonts w:ascii="Sakkal Majalla" w:eastAsia="Times New Roman" w:hAnsi="Sakkal Majalla" w:cs="Sakkal Majalla"/>
          <w:b/>
          <w:bCs/>
          <w:color w:val="000000"/>
          <w:sz w:val="6"/>
          <w:szCs w:val="6"/>
          <w:rtl/>
          <w:lang w:eastAsia="fr-FR"/>
        </w:rPr>
      </w:pPr>
    </w:p>
    <w:tbl>
      <w:tblPr>
        <w:bidiVisual/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060"/>
        <w:gridCol w:w="2302"/>
        <w:gridCol w:w="1886"/>
        <w:gridCol w:w="13"/>
        <w:gridCol w:w="4863"/>
      </w:tblGrid>
      <w:tr w:rsidR="00C43776" w:rsidRPr="00C43776" w:rsidTr="00DC04B9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التعيين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العدد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التعويض اليومي</w:t>
            </w:r>
          </w:p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(بالدرهم)</w:t>
            </w: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أيام الاشتغال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التكلفة 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الإجمالية</w:t>
            </w: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(بالدرهم)</w:t>
            </w:r>
          </w:p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trike/>
                <w:color w:val="000000"/>
                <w:sz w:val="32"/>
                <w:szCs w:val="32"/>
              </w:rPr>
            </w:pPr>
          </w:p>
        </w:tc>
      </w:tr>
      <w:tr w:rsidR="00C43776" w:rsidRPr="00C43776" w:rsidTr="00DC04B9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تعويضات الأطر المتدخلة</w:t>
            </w:r>
          </w:p>
        </w:tc>
      </w:tr>
      <w:tr w:rsidR="00C43776" w:rsidRPr="00C43776" w:rsidTr="00DC04B9">
        <w:trPr>
          <w:trHeight w:val="35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المنسق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01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319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ind w:left="356" w:hanging="4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المنشطون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>03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32"/>
                <w:szCs w:val="32"/>
                <w:rtl/>
              </w:rPr>
              <w:t xml:space="preserve">تعويضات جزافية </w:t>
            </w:r>
          </w:p>
        </w:tc>
      </w:tr>
      <w:tr w:rsidR="00C43776" w:rsidRPr="00C43776" w:rsidTr="00DC04B9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مصاريف الهيئة </w:t>
            </w:r>
            <w:proofErr w:type="spellStart"/>
            <w:r w:rsidRPr="00C4377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المحاسباتية</w:t>
            </w:r>
            <w:proofErr w:type="spellEnd"/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319"/>
        </w:trPr>
        <w:tc>
          <w:tcPr>
            <w:tcW w:w="9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highlight w:val="yellow"/>
                <w:rtl/>
                <w:lang w:bidi="ar-MA"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مصاريف اقتناء لوحتين الكترونيتين 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43776" w:rsidRPr="00C43776" w:rsidTr="00DC04B9">
        <w:trPr>
          <w:trHeight w:val="555"/>
        </w:trPr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   </w:t>
            </w:r>
            <w:r w:rsidRPr="00C43776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المبلغ الإجمالي (بالدرهم)</w:t>
            </w:r>
            <w:r w:rsidRPr="00C4377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       لا يمكن أن </w:t>
            </w: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  <w:lang w:bidi="ar-MA"/>
              </w:rPr>
              <w:t>ت</w:t>
            </w:r>
            <w:r w:rsidRPr="00C4377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تجاوز الميزانية المرصودة لكل جمعية والمحددة في30000.00 درهم(ثلاثين ألف  درهم)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76" w:rsidRPr="00C43776" w:rsidRDefault="00C43776" w:rsidP="00C43776">
            <w:pPr>
              <w:suppressAutoHyphens/>
              <w:autoSpaceDN w:val="0"/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2"/>
                <w:szCs w:val="32"/>
                <w:highlight w:val="yellow"/>
                <w:rtl/>
              </w:rPr>
            </w:pPr>
          </w:p>
        </w:tc>
      </w:tr>
    </w:tbl>
    <w:p w:rsidR="00C43776" w:rsidRPr="00C43776" w:rsidRDefault="00C43776" w:rsidP="00C4377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C43776" w:rsidRPr="00C43776" w:rsidRDefault="00C43776" w:rsidP="00C4377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حدد المبلغ الإجمالي للمشروع مع احتساب جميع الرسوم الضريبية في .............................................................................................................................. درهم </w:t>
      </w:r>
    </w:p>
    <w:p w:rsidR="00C43776" w:rsidRPr="00C43776" w:rsidRDefault="00C43776" w:rsidP="00C4377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C43776" w:rsidRPr="00C43776" w:rsidRDefault="00C43776" w:rsidP="00C4377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 w:rsidRPr="00C43776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هام: يجب أن تأخذ المبالغ المقترحة بعين الاعتبار جميع الرسوم المفروضة طبقا لمقتضيات مدونة الضرائب.</w:t>
      </w: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Default="00C43776" w:rsidP="00C43776">
      <w:pPr>
        <w:bidi/>
        <w:ind w:left="390"/>
        <w:rPr>
          <w:rFonts w:ascii="Sakkal Majalla" w:eastAsia="Times New Roman" w:hAnsi="Sakkal Majalla" w:cs="Sakkal Majalla"/>
          <w:color w:val="000000"/>
          <w:sz w:val="32"/>
          <w:szCs w:val="32"/>
          <w:rtl/>
          <w:lang w:eastAsia="fr-FR" w:bidi="ar-MA"/>
        </w:rPr>
      </w:pPr>
    </w:p>
    <w:p w:rsidR="00C43776" w:rsidRPr="00C43776" w:rsidRDefault="00C43776" w:rsidP="00C43776">
      <w:pPr>
        <w:bidi/>
        <w:ind w:left="390"/>
        <w:rPr>
          <w:rFonts w:ascii="Sakkal Majalla" w:eastAsia="Times New Roman" w:hAnsi="Sakkal Majalla" w:cs="Sakkal Majalla" w:hint="cs"/>
          <w:color w:val="000000"/>
          <w:sz w:val="32"/>
          <w:szCs w:val="32"/>
          <w:lang w:eastAsia="fr-FR" w:bidi="ar-MA"/>
        </w:rPr>
      </w:pPr>
    </w:p>
    <w:sectPr w:rsidR="00C43776" w:rsidRPr="00C43776" w:rsidSect="00C437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19" w:rsidRDefault="00367619" w:rsidP="00C43776">
      <w:pPr>
        <w:spacing w:after="0" w:line="240" w:lineRule="auto"/>
      </w:pPr>
      <w:r>
        <w:separator/>
      </w:r>
    </w:p>
  </w:endnote>
  <w:endnote w:type="continuationSeparator" w:id="0">
    <w:p w:rsidR="00367619" w:rsidRDefault="00367619" w:rsidP="00C4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76" w:rsidRDefault="00C43776" w:rsidP="00870D75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C43776" w:rsidRDefault="00C437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76" w:rsidRDefault="00C43776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7946">
      <w:rPr>
        <w:noProof/>
      </w:rPr>
      <w:t>2</w:t>
    </w:r>
    <w:r>
      <w:fldChar w:fldCharType="end"/>
    </w:r>
  </w:p>
  <w:p w:rsidR="00C43776" w:rsidRDefault="00C43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19" w:rsidRDefault="00367619" w:rsidP="00C43776">
      <w:pPr>
        <w:spacing w:after="0" w:line="240" w:lineRule="auto"/>
      </w:pPr>
      <w:r>
        <w:separator/>
      </w:r>
    </w:p>
  </w:footnote>
  <w:footnote w:type="continuationSeparator" w:id="0">
    <w:p w:rsidR="00367619" w:rsidRDefault="00367619" w:rsidP="00C43776">
      <w:pPr>
        <w:spacing w:after="0" w:line="240" w:lineRule="auto"/>
      </w:pPr>
      <w:r>
        <w:continuationSeparator/>
      </w:r>
    </w:p>
  </w:footnote>
  <w:footnote w:id="1">
    <w:p w:rsidR="00C43776" w:rsidRPr="00EE663F" w:rsidRDefault="00C43776" w:rsidP="00C43776">
      <w:pPr>
        <w:pStyle w:val="Notedebasdepage"/>
        <w:bidi/>
        <w:rPr>
          <w:rFonts w:ascii="Adobe Arabic" w:hAnsi="Adobe Arabic" w:cs="Adobe Arabic"/>
          <w:rtl/>
          <w:lang w:bidi="ar-MA"/>
        </w:rPr>
      </w:pPr>
      <w:r w:rsidRPr="00EE663F">
        <w:rPr>
          <w:rFonts w:ascii="Adobe Arabic" w:hAnsi="Adobe Arabic" w:cs="Adobe Arabic"/>
          <w:rtl/>
        </w:rPr>
        <w:t xml:space="preserve"> </w:t>
      </w:r>
      <w:r w:rsidRPr="00EE663F">
        <w:rPr>
          <w:rStyle w:val="Appelnotedebasdep"/>
          <w:rFonts w:ascii="Adobe Arabic" w:hAnsi="Adobe Arabic" w:cs="Adobe Arabic"/>
        </w:rPr>
        <w:footnoteRef/>
      </w:r>
      <w:r w:rsidRPr="00EE663F">
        <w:rPr>
          <w:rFonts w:ascii="Adobe Arabic" w:hAnsi="Adobe Arabic" w:cs="Adobe Arabic"/>
        </w:rPr>
        <w:t xml:space="preserve"> </w:t>
      </w:r>
      <w:r w:rsidRPr="00EE663F">
        <w:rPr>
          <w:rFonts w:ascii="Adobe Arabic" w:hAnsi="Adobe Arabic" w:cs="Adobe Arabic"/>
          <w:rtl/>
        </w:rPr>
        <w:t>يمكن الاستعانة بورقة إضافية في تقد</w:t>
      </w:r>
      <w:r>
        <w:rPr>
          <w:rFonts w:ascii="Adobe Arabic" w:hAnsi="Adobe Arabic" w:cs="Adobe Arabic" w:hint="cs"/>
          <w:rtl/>
        </w:rPr>
        <w:t>ي</w:t>
      </w:r>
      <w:r w:rsidRPr="00EE663F">
        <w:rPr>
          <w:rFonts w:ascii="Adobe Arabic" w:hAnsi="Adobe Arabic" w:cs="Adobe Arabic"/>
          <w:rtl/>
        </w:rPr>
        <w:t>م المعلومات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099"/>
    <w:multiLevelType w:val="hybridMultilevel"/>
    <w:tmpl w:val="86562D44"/>
    <w:lvl w:ilvl="0" w:tplc="59707816">
      <w:start w:val="18"/>
      <w:numFmt w:val="bullet"/>
      <w:lvlText w:val="-"/>
      <w:lvlJc w:val="left"/>
      <w:pPr>
        <w:ind w:left="75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B7E13B8"/>
    <w:multiLevelType w:val="hybridMultilevel"/>
    <w:tmpl w:val="E8BC197A"/>
    <w:lvl w:ilvl="0" w:tplc="EC344C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9373E"/>
    <w:multiLevelType w:val="hybridMultilevel"/>
    <w:tmpl w:val="76C01A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43025"/>
    <w:multiLevelType w:val="hybridMultilevel"/>
    <w:tmpl w:val="E3143504"/>
    <w:lvl w:ilvl="0" w:tplc="040C0009">
      <w:start w:val="1"/>
      <w:numFmt w:val="bullet"/>
      <w:lvlText w:val="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769B"/>
    <w:multiLevelType w:val="hybridMultilevel"/>
    <w:tmpl w:val="B5B46B26"/>
    <w:lvl w:ilvl="0" w:tplc="99FCE6EC">
      <w:start w:val="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37AC4"/>
    <w:multiLevelType w:val="hybridMultilevel"/>
    <w:tmpl w:val="0230333A"/>
    <w:lvl w:ilvl="0" w:tplc="83DE65DC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8"/>
        <w:szCs w:val="28"/>
        <w:lang w:bidi="ar-MA"/>
      </w:rPr>
    </w:lvl>
    <w:lvl w:ilvl="1" w:tplc="CF8A5E5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  <w:lang w:bidi="ar-M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1373"/>
    <w:multiLevelType w:val="hybridMultilevel"/>
    <w:tmpl w:val="92B6F894"/>
    <w:lvl w:ilvl="0" w:tplc="EC344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76"/>
    <w:rsid w:val="00367619"/>
    <w:rsid w:val="003C7A72"/>
    <w:rsid w:val="004352F3"/>
    <w:rsid w:val="004A7946"/>
    <w:rsid w:val="007D4E25"/>
    <w:rsid w:val="00C43776"/>
    <w:rsid w:val="00C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CD6E"/>
  <w15:chartTrackingRefBased/>
  <w15:docId w15:val="{4EA23727-EEEE-475F-973F-89DAB9C6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3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7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437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eddepage">
    <w:name w:val="footer"/>
    <w:basedOn w:val="Normal"/>
    <w:link w:val="PieddepageCar"/>
    <w:uiPriority w:val="99"/>
    <w:semiHidden/>
    <w:unhideWhenUsed/>
    <w:rsid w:val="00C4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3776"/>
  </w:style>
  <w:style w:type="character" w:styleId="Numrodepage">
    <w:name w:val="page number"/>
    <w:basedOn w:val="Policepardfaut"/>
    <w:rsid w:val="00C43776"/>
  </w:style>
  <w:style w:type="table" w:styleId="Grilledutableau">
    <w:name w:val="Table Grid"/>
    <w:basedOn w:val="TableauNormal"/>
    <w:uiPriority w:val="39"/>
    <w:rsid w:val="00C4377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77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C43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2019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 BELKEBIR</dc:creator>
  <cp:keywords/>
  <dc:description/>
  <cp:lastModifiedBy>Larbi BELKEBIR</cp:lastModifiedBy>
  <cp:revision>4</cp:revision>
  <dcterms:created xsi:type="dcterms:W3CDTF">2025-06-05T08:31:00Z</dcterms:created>
  <dcterms:modified xsi:type="dcterms:W3CDTF">2025-06-05T09:04:00Z</dcterms:modified>
</cp:coreProperties>
</file>